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0E79E9">
        <w:trPr>
          <w:gridAfter w:val="1"/>
          <w:wAfter w:w="153" w:type="dxa"/>
          <w:trHeight w:val="1005"/>
          <w:jc w:val="center"/>
        </w:trPr>
        <w:tc>
          <w:tcPr>
            <w:tcW w:w="10467" w:type="dxa"/>
            <w:gridSpan w:val="46"/>
          </w:tcPr>
          <w:p w:rsidR="00FC14E2" w:rsidRPr="008D08D4" w:rsidRDefault="00C62D95" w:rsidP="00C4287D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Приложение №</w:t>
            </w:r>
            <w:r w:rsidR="00CB00E0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1</w:t>
            </w:r>
            <w:r w:rsidR="00C4287D" w:rsidRPr="008D08D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 xml:space="preserve"> к письму минобразования Ростовской области</w:t>
            </w:r>
          </w:p>
          <w:p w:rsidR="00746F88" w:rsidRPr="00353B11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</w:pPr>
            <w:bookmarkStart w:id="0" w:name="_GoBack"/>
            <w:r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от </w:t>
            </w:r>
            <w:r w:rsidR="00353B11"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_________________</w:t>
            </w:r>
            <w:r w:rsidR="003E7C94"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№</w:t>
            </w:r>
            <w:r w:rsidR="003E7C94"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6508DC"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24/2.2</w:t>
            </w:r>
            <w:r w:rsidR="003E7C94"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E7C94"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  <w:t>-</w:t>
            </w:r>
            <w:r w:rsidR="003E7C94"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 </w:t>
            </w:r>
            <w:r w:rsidR="00353B11" w:rsidRPr="00353B11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lang w:val="en-US"/>
              </w:rPr>
              <w:t>___________</w:t>
            </w:r>
          </w:p>
          <w:bookmarkEnd w:id="0"/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43057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  <w:u w:val="single"/>
              </w:rPr>
              <w:t>Примерная</w:t>
            </w:r>
            <w:r w:rsidRPr="008D08D4">
              <w:rPr>
                <w:rFonts w:ascii="Times New Roman" w:hAnsi="Times New Roman" w:cs="Times New Roman"/>
                <w:b/>
              </w:rPr>
              <w:t xml:space="preserve"> ф</w:t>
            </w:r>
            <w:r w:rsidR="001E4BAB" w:rsidRPr="008D08D4">
              <w:rPr>
                <w:rFonts w:ascii="Times New Roman" w:hAnsi="Times New Roman" w:cs="Times New Roman"/>
                <w:b/>
              </w:rPr>
              <w:t>орма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8D08D4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0E79E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0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D83ECE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Pr="008D08D4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018EA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r w:rsidR="00687885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  <w:lang w:val="en-US"/>
                    </w:rPr>
                    <w:t>1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 для сдачи ГИА</w:t>
                  </w:r>
                  <w:r w:rsidR="00EE0E96"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ности психофизического развития: </w:t>
                  </w:r>
                  <w:r w:rsidRPr="008D08D4">
                    <w:rPr>
                      <w:rFonts w:ascii="Times New Roman" w:hAnsi="Times New Roman" w:cs="Times New Roman"/>
                    </w:rPr>
                    <w:t>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</w:t>
                  </w:r>
                  <w:r w:rsidR="000E79E9" w:rsidRPr="008D08D4">
                    <w:rPr>
                      <w:rFonts w:ascii="Times New Roman" w:hAnsi="Times New Roman" w:cs="Times New Roman"/>
                    </w:rPr>
                    <w:t xml:space="preserve"> иные помещения, проведение ГВЭ </w:t>
                  </w:r>
                  <w:r w:rsidRPr="008D08D4">
                    <w:rPr>
                      <w:rFonts w:ascii="Times New Roman" w:hAnsi="Times New Roman" w:cs="Times New Roman"/>
                    </w:rPr>
                    <w:t>в устной форме</w:t>
                  </w:r>
                </w:p>
                <w:p w:rsidR="00223F1F" w:rsidRPr="008D08D4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t xml:space="preserve"> оригинал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(или заверенная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в установленном порядке копия)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br/>
                    <w:t>в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) прилагается)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Согласие на обработку персональных данных прилагается.</w:t>
                  </w:r>
                </w:p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8D08D4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ком проведения ГИА и с Памяткой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spellStart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 xml:space="preserve">) о правилах проведения ЕГЭ и (или) ГВЭ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(нужное подчеркнуть)</w:t>
                  </w:r>
                  <w:r w:rsidRPr="008D08D4">
                    <w:rPr>
                      <w:rFonts w:ascii="Times New Roman" w:hAnsi="Times New Roman" w:cs="Times New Roman"/>
                    </w:rPr>
                    <w:br/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8D08D4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E16BF3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8D08D4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>форма ГВЭ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– для обучающихся с ограниченными возможностями здоровья,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обучающихся - детей-инвалидов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 инвалидов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2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наименование учебного предмета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для сдачи ГИА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в форме ГВЭ необходимо указать с н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омером варианта</w:t>
                  </w:r>
                  <w:r w:rsidR="00E406A6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  <w:t xml:space="preserve">в соответствии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223F1F" w:rsidRPr="008D08D4" w:rsidRDefault="00A018EA" w:rsidP="00223F1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3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Cs w:val="18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заполняется участниками экзаменов с ограниченными возможностями здоровья, 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детьми-инвалидами и инвалидами,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="00223F1F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а также лицами, обучающимися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F5748C" w:rsidRPr="008D08D4" w:rsidRDefault="00A018EA" w:rsidP="00A018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4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участники ГИА с ограниченными возможностями здоровья при подаче заявления предъявляют копию рекомендаций психолого-медико-педагогической комиссии (ПМПК); участники ГИА - дети-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инвалиды и инвалиды – оригинал</w:t>
                  </w:r>
                  <w:r w:rsidR="008147E1"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90" w:rsidRDefault="00F57790">
      <w:r>
        <w:separator/>
      </w:r>
    </w:p>
  </w:endnote>
  <w:endnote w:type="continuationSeparator" w:id="0">
    <w:p w:rsidR="00F57790" w:rsidRDefault="00F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90" w:rsidRDefault="00F57790">
      <w:r>
        <w:separator/>
      </w:r>
    </w:p>
  </w:footnote>
  <w:footnote w:type="continuationSeparator" w:id="0">
    <w:p w:rsidR="00F57790" w:rsidRDefault="00F57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53B11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6F67-84E6-4189-8B45-10174243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Кадач Татьяна Геннадьевна</cp:lastModifiedBy>
  <cp:revision>41</cp:revision>
  <cp:lastPrinted>2019-10-24T09:35:00Z</cp:lastPrinted>
  <dcterms:created xsi:type="dcterms:W3CDTF">2018-10-25T08:22:00Z</dcterms:created>
  <dcterms:modified xsi:type="dcterms:W3CDTF">2021-10-21T14:10:00Z</dcterms:modified>
</cp:coreProperties>
</file>