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23DF1" w14:textId="77777777" w:rsidR="00E26E47" w:rsidRDefault="001F6AA7">
      <w:pPr>
        <w:widowControl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Приложение 2</w:t>
      </w:r>
    </w:p>
    <w:p w14:paraId="5BAF15E7" w14:textId="791C7D19" w:rsidR="00E26E47" w:rsidRDefault="001F6AA7">
      <w:pPr>
        <w:widowControl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 01.09.202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8302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346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6E8171B" w14:textId="77777777" w:rsidR="00E26E47" w:rsidRDefault="001F6AA7">
      <w:pPr>
        <w:spacing w:after="0"/>
        <w:ind w:left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У</w:t>
      </w:r>
      <w:r>
        <w:rPr>
          <w:rFonts w:ascii="Times New Roman" w:eastAsia="Times New Roman" w:hAnsi="Times New Roman" w:cs="Times New Roman"/>
          <w:color w:val="000000"/>
        </w:rPr>
        <w:t>тверждаю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директор МБОУ СОШ №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</w:p>
    <w:p w14:paraId="70CB5EFE" w14:textId="77777777" w:rsidR="00E26E47" w:rsidRDefault="001F6AA7">
      <w:pPr>
        <w:ind w:left="580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.П. Каменщикова </w:t>
      </w:r>
    </w:p>
    <w:p w14:paraId="45081D99" w14:textId="77777777" w:rsidR="00E26E47" w:rsidRDefault="00E26E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646300" w14:textId="77777777" w:rsidR="00E26E47" w:rsidRDefault="001F6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1D36F0D6" w14:textId="77777777" w:rsidR="00E26E47" w:rsidRDefault="001F6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Штабе по воспитательной работе в МБОУ СОШ № 28</w:t>
      </w:r>
    </w:p>
    <w:p w14:paraId="5FC2028E" w14:textId="77777777" w:rsidR="00E26E47" w:rsidRDefault="00E26E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E8DFFF" w14:textId="77777777" w:rsidR="00E26E47" w:rsidRDefault="001F6AA7">
      <w:pPr>
        <w:numPr>
          <w:ilvl w:val="0"/>
          <w:numId w:val="1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Общие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положения</w:t>
      </w:r>
    </w:p>
    <w:p w14:paraId="70E60E61" w14:textId="77777777" w:rsidR="00E26E47" w:rsidRDefault="001F6AA7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регламентирует деятельность штаба по воспитательной работе в образовательной организации (далее – Штаб).</w:t>
      </w:r>
    </w:p>
    <w:p w14:paraId="44C289C9" w14:textId="77777777" w:rsidR="00E26E47" w:rsidRDefault="001F6AA7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Штаб в своей деятельности руководствуется</w:t>
      </w:r>
    </w:p>
    <w:p w14:paraId="762CC93F" w14:textId="77777777" w:rsidR="00E26E47" w:rsidRDefault="001F6A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Конституцией Российской Федерации</w:t>
      </w:r>
    </w:p>
    <w:p w14:paraId="2F315EF0" w14:textId="77777777" w:rsidR="00E26E47" w:rsidRDefault="001F6A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Федеральными законами, актами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Президента Российской Федерации и Правительства Российской Федерации</w:t>
      </w:r>
    </w:p>
    <w:p w14:paraId="1413EA24" w14:textId="77777777" w:rsidR="00E26E47" w:rsidRDefault="001F6A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Нормативными правовыми актами регионального уровня</w:t>
      </w:r>
    </w:p>
    <w:p w14:paraId="5B0A2F75" w14:textId="77777777" w:rsidR="00E26E47" w:rsidRDefault="001F6A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Локальными актами образовательной организации</w:t>
      </w:r>
    </w:p>
    <w:p w14:paraId="30CB872D" w14:textId="77777777" w:rsidR="00E26E47" w:rsidRDefault="001F6A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Рабочей программой воспитания и календарным планом воспитательной работы образовател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организации.</w:t>
      </w:r>
    </w:p>
    <w:p w14:paraId="0B0DA3DD" w14:textId="77777777" w:rsidR="00E26E47" w:rsidRDefault="001F6AA7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руководство Штабом осуществляет руководитель образовательной организации (директор школы).</w:t>
      </w:r>
    </w:p>
    <w:p w14:paraId="255418F3" w14:textId="77777777" w:rsidR="00E26E47" w:rsidRDefault="001F6AA7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Штаба назначаются ежегодно перед началом учебного года приказом руководителя образовательной организации. Количественный состав Штаба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 руководитель образовательной организации с учетом предложений педагогического совета, управляющего совета, родительского комитета, органов ученического самоуправления.</w:t>
      </w:r>
    </w:p>
    <w:p w14:paraId="264DD694" w14:textId="77777777" w:rsidR="00E26E47" w:rsidRDefault="001F6AA7">
      <w:pPr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решением руководителя образовательной организации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Штаба могут входить:</w:t>
      </w:r>
    </w:p>
    <w:p w14:paraId="132DBD5E" w14:textId="77777777" w:rsidR="00E26E47" w:rsidRDefault="001F6AA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 по учебно-воспитательной/воспитательной работе, </w:t>
      </w:r>
    </w:p>
    <w:p w14:paraId="5CC66B34" w14:textId="77777777" w:rsidR="00E26E47" w:rsidRDefault="001F6AA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советник директора по воспитательной работе и работе с детскими общественными объединениями; </w:t>
      </w:r>
    </w:p>
    <w:p w14:paraId="430BA29A" w14:textId="77777777" w:rsidR="00E26E47" w:rsidRDefault="001F6AA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педагог-организатор;</w:t>
      </w:r>
    </w:p>
    <w:p w14:paraId="3069B953" w14:textId="77777777" w:rsidR="00E26E47" w:rsidRDefault="001F6AA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социальный педагог;</w:t>
      </w:r>
    </w:p>
    <w:p w14:paraId="62F774A6" w14:textId="77777777" w:rsidR="00E26E47" w:rsidRDefault="001F6AA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педагог-психолог;</w:t>
      </w:r>
    </w:p>
    <w:p w14:paraId="4A42F9CB" w14:textId="77777777" w:rsidR="00E26E47" w:rsidRDefault="001F6AA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водитель школьного методического объединения классных руководителей;</w:t>
      </w:r>
    </w:p>
    <w:p w14:paraId="0675B365" w14:textId="77777777" w:rsidR="00E26E47" w:rsidRDefault="00E26E4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6FEA94" w14:textId="77777777" w:rsidR="00E26E47" w:rsidRDefault="001F6AA7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 согласованию с директором школы в Штаб могут войти дополнительные члены с правом совещательного голоса: </w:t>
      </w:r>
    </w:p>
    <w:p w14:paraId="1C871525" w14:textId="77777777" w:rsidR="00E26E47" w:rsidRDefault="001F6AA7">
      <w:pPr>
        <w:spacing w:after="0"/>
        <w:ind w:left="720"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Руководители спортивного клуба, школьного театра, медиацентра</w:t>
      </w:r>
    </w:p>
    <w:p w14:paraId="0542FD25" w14:textId="77777777" w:rsidR="00E26E47" w:rsidRDefault="001F6AA7">
      <w:pPr>
        <w:spacing w:after="0"/>
        <w:ind w:left="720"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медицинский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 </w:t>
      </w:r>
    </w:p>
    <w:p w14:paraId="75F6199A" w14:textId="77777777" w:rsidR="00E26E47" w:rsidRDefault="001F6AA7">
      <w:pPr>
        <w:numPr>
          <w:ilvl w:val="0"/>
          <w:numId w:val="3"/>
        </w:numP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 родительской общественности,</w:t>
      </w:r>
    </w:p>
    <w:p w14:paraId="7D412CBE" w14:textId="77777777" w:rsidR="00E26E47" w:rsidRDefault="001F6AA7">
      <w:pPr>
        <w:numPr>
          <w:ilvl w:val="0"/>
          <w:numId w:val="3"/>
        </w:numP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ученического самоуправления,</w:t>
      </w:r>
    </w:p>
    <w:p w14:paraId="485E6258" w14:textId="77777777" w:rsidR="00E26E47" w:rsidRDefault="001F6AA7">
      <w:pPr>
        <w:numPr>
          <w:ilvl w:val="0"/>
          <w:numId w:val="3"/>
        </w:numPr>
        <w:spacing w:after="0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успешные выпускники школы, а также внешние социальные партнеры и иные заинтересованные лица.</w:t>
      </w:r>
    </w:p>
    <w:p w14:paraId="67EFA468" w14:textId="77777777" w:rsidR="00E26E47" w:rsidRDefault="00E26E47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830CD5" w14:textId="77777777" w:rsidR="00E26E47" w:rsidRDefault="001F6AA7">
      <w:pPr>
        <w:numPr>
          <w:ilvl w:val="0"/>
          <w:numId w:val="1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деятельности Штаба</w:t>
      </w:r>
    </w:p>
    <w:p w14:paraId="11904C88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 Организационной формой деятельности Шта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 является проведение заседаний Штаба.</w:t>
      </w:r>
    </w:p>
    <w:p w14:paraId="67D4A857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 Заседания Штаба проводятся под председательством руководителя Штаба либо его заместителя по мере необходимости, но не реже одного раза в четверть.</w:t>
      </w:r>
    </w:p>
    <w:p w14:paraId="644AEE84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 Председатель вправе приглашать на заседания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тий реального сектора экономики и т.д.</w:t>
      </w:r>
    </w:p>
    <w:p w14:paraId="29AD20C9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 Заседание Штаба считается правомочным, если на нем присутствует более половины ее членов.</w:t>
      </w:r>
    </w:p>
    <w:p w14:paraId="71CF88E5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 Решения Штаба принимаются большинством голосов и оформляются протоколом, который подписывает председательствующий.</w:t>
      </w:r>
    </w:p>
    <w:p w14:paraId="41C3BD24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равном количестве голосов окончательное решение принимает председательствующий.</w:t>
      </w:r>
    </w:p>
    <w:p w14:paraId="0D3BE2FA" w14:textId="77777777" w:rsidR="00E26E47" w:rsidRDefault="00E26E4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7F3C94" w14:textId="77777777" w:rsidR="00E26E47" w:rsidRDefault="001F6AA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Права членов Штаба</w:t>
      </w:r>
    </w:p>
    <w:p w14:paraId="2543D69B" w14:textId="77777777" w:rsidR="00E26E47" w:rsidRDefault="001F6AA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Штаба имеют право:</w:t>
      </w:r>
    </w:p>
    <w:p w14:paraId="368CADCF" w14:textId="77777777" w:rsidR="00E26E47" w:rsidRDefault="001F6AA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 Принимать участие в заседаниях педсоветов, советов профилактики и в работе других рабочих групп.</w:t>
      </w:r>
    </w:p>
    <w:p w14:paraId="4DF4AC33" w14:textId="77777777" w:rsidR="00E26E47" w:rsidRDefault="001F6AA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 Посещать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14:paraId="3E7EFDBD" w14:textId="77777777" w:rsidR="00E26E47" w:rsidRDefault="001F6AA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 Знакомиться с необходимой для работы документацией.</w:t>
      </w:r>
    </w:p>
    <w:p w14:paraId="28D91401" w14:textId="77777777" w:rsidR="00E26E47" w:rsidRDefault="001F6AA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 Выступать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обобщением опыта воспитательной работы.</w:t>
      </w:r>
    </w:p>
    <w:p w14:paraId="2AE123C3" w14:textId="77777777" w:rsidR="00E26E47" w:rsidRDefault="001F6AA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1A25A890" w14:textId="77777777" w:rsidR="00E26E47" w:rsidRDefault="00E26E4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C0630C" w14:textId="77777777" w:rsidR="00E26E47" w:rsidRDefault="001F6AA7">
      <w:pPr>
        <w:numPr>
          <w:ilvl w:val="0"/>
          <w:numId w:val="4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и задачи Штаба</w:t>
      </w:r>
    </w:p>
    <w:p w14:paraId="3CA488D2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 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Штаба - Создание целос</w:t>
      </w:r>
      <w:r>
        <w:rPr>
          <w:rFonts w:ascii="Times New Roman" w:eastAsia="Times New Roman" w:hAnsi="Times New Roman" w:cs="Times New Roman"/>
          <w:sz w:val="28"/>
          <w:szCs w:val="28"/>
        </w:rPr>
        <w:t>тной системы воспитания образовательного учреждения для реализации приоритетов воспитательной работы.</w:t>
      </w:r>
    </w:p>
    <w:p w14:paraId="0F21A261" w14:textId="77777777" w:rsidR="00E26E47" w:rsidRDefault="00E26E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5F1EA9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 Основные задачи штаба</w:t>
      </w:r>
    </w:p>
    <w:p w14:paraId="1427EE72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Координация действий субъектов воспитательного процесса.</w:t>
      </w:r>
    </w:p>
    <w:p w14:paraId="5AF355F7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Создание условий в школе для воспитания у обучающихся активной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ражданской позиции, основанной на традиционных культурных, духовных и нравственных ценностях российского общества.</w:t>
      </w:r>
    </w:p>
    <w:p w14:paraId="4435DAAB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Реализация воспитательных возможностей общешкольных ключевых дел, поддержка традиций их коллективного планирования, организация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анализа в школьном сообществе.</w:t>
      </w:r>
    </w:p>
    <w:p w14:paraId="6112A836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время.</w:t>
      </w:r>
    </w:p>
    <w:p w14:paraId="23CC1482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Содействие в организации работы учени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ческого самоуправления.</w:t>
      </w:r>
    </w:p>
    <w:p w14:paraId="673B807D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Взаимодействие с детскими общественными объединениями и организациями.</w:t>
      </w:r>
    </w:p>
    <w:p w14:paraId="70BD1D44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 Координация работы школьных «бумажных» и электронных медиа с целью реализации их воспитательного потенциала.</w:t>
      </w:r>
    </w:p>
    <w:p w14:paraId="22189C16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Организация работы с семьями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14:paraId="2528BE80" w14:textId="77777777" w:rsidR="00E26E47" w:rsidRDefault="00E26E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210B6B" w14:textId="77777777" w:rsidR="00E26E47" w:rsidRDefault="001F6AA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V. Примерные обязанности членов штаба</w:t>
      </w:r>
    </w:p>
    <w:p w14:paraId="39BFD652" w14:textId="77777777" w:rsidR="00E26E47" w:rsidRDefault="001F6AA7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5.1 Руководитель образовательной организации</w:t>
      </w:r>
    </w:p>
    <w:p w14:paraId="0F8DE873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Директор школы утверждает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очую программу воспитания на учебный год, а также внесенные в неё изменения по мере их возникновения по инициативе и протоколу решения Штаба;</w:t>
      </w:r>
    </w:p>
    <w:p w14:paraId="521B4364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контролирует результативность работы Штаба</w:t>
      </w:r>
    </w:p>
    <w:p w14:paraId="7AF53555" w14:textId="77777777" w:rsidR="00E26E47" w:rsidRDefault="00E26E4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0BEE33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5.2 Заместитель директора по воспитательной работе:</w:t>
      </w:r>
    </w:p>
    <w:p w14:paraId="60BDD8CB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осуществляет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ежегодное планирование воспитательной, в том числе профилактической работы; согласовывает все модули рабочей программы воспитания с членами Штаба и руководителем образовательной организации;</w:t>
      </w:r>
    </w:p>
    <w:p w14:paraId="6E32BB69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 мере необходимости организует взаимодействие членов ШВР со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кольным Советом профилактики (комиссией по делам несовершеннолетних, органами социальной защиты населения, здравоохранения, молодежной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политики, внутренних дел, центрами занятости населения, администрациями муниципальных образований и т.д.);</w:t>
      </w:r>
    </w:p>
    <w:p w14:paraId="2B4C98EB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заимодействие членов ШВР со специалистами службы школьной медиации в образовательной организации;</w:t>
      </w:r>
    </w:p>
    <w:p w14:paraId="349326E5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инициирует заседание Штаба ежеквартально, а также по мере необходимости.</w:t>
      </w:r>
    </w:p>
    <w:p w14:paraId="0C47E986" w14:textId="77777777" w:rsidR="00E26E47" w:rsidRDefault="00E26E4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D67459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5.3. Советник директора по воспитанию и взаимодействию с детскими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общественными объединениями:</w:t>
      </w:r>
    </w:p>
    <w:p w14:paraId="673A5CC9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Участвует в разработке и реализации рабочей программы воспитания школы</w:t>
      </w:r>
    </w:p>
    <w:p w14:paraId="45067EC9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Информирует Штаб о проектах партнеров из сфер молодежной политики и дополнительного образования, доводит концепции мероприятий и положения Всероссийских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конкурсов до кураторов направлений  для вовлечения большего количества учеников в проекты детских и молодежных объединений</w:t>
      </w:r>
    </w:p>
    <w:p w14:paraId="253AB0D9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Реализует концепции Дней единых действий совместно с детьми, родителями и педагогами из Штаба</w:t>
      </w:r>
    </w:p>
    <w:p w14:paraId="579F47C7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Поощряет развитие школьного самоуп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равления, помогает детям в организации творческих, спортивных и туристических мероприятий</w:t>
      </w:r>
    </w:p>
    <w:p w14:paraId="14917A0F" w14:textId="77777777" w:rsidR="00E26E47" w:rsidRDefault="00E26E4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043FFB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5.4 Педагог-организатор</w:t>
      </w:r>
    </w:p>
    <w:p w14:paraId="3A17524E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14:paraId="2BBD572C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вовлечение во внеуро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чную деятельность обучающихся, в том числе, требующих особого педагогического внимания</w:t>
      </w:r>
    </w:p>
    <w:p w14:paraId="19C60ED9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работы органов ученического самоуправления;</w:t>
      </w:r>
    </w:p>
    <w:p w14:paraId="5E3468D5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формирование у обучающихся, требующих особого внимания, активной жизненной позиции, вовлечение их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 значимые мероприятия;</w:t>
      </w:r>
    </w:p>
    <w:p w14:paraId="1BA69098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оказывает содействие в реализации плана мероприятий  детских и молодёжных общественных организаций и объединений.</w:t>
      </w:r>
    </w:p>
    <w:p w14:paraId="6005C932" w14:textId="77777777" w:rsidR="00E26E47" w:rsidRDefault="00E26E4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0462EC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5.5 Социальный педагог</w:t>
      </w:r>
    </w:p>
    <w:p w14:paraId="1853D6D2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Социальный педагог оказывает квалифицированную методическую и практическую помощь чл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енам ШВР в следующих вопросах:</w:t>
      </w:r>
    </w:p>
    <w:p w14:paraId="6364FD05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14:paraId="344B94A4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индивидуальная работа с обучающимися, находящимися на профилактических учетах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различного вида (в т.ч. вовлечение обучающихся в досуговую деятельность во внеурочное и каникулярное время).</w:t>
      </w:r>
    </w:p>
    <w:p w14:paraId="529219AA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положении.</w:t>
      </w:r>
    </w:p>
    <w:p w14:paraId="49EF708A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реализация восстановительны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технологий в рамках деятельности службы школьной медиации в образовательной организации.</w:t>
      </w:r>
    </w:p>
    <w:p w14:paraId="01BD398D" w14:textId="77777777" w:rsidR="00E26E47" w:rsidRDefault="00E26E4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557A6A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5.6. Педагог-психолог.</w:t>
      </w:r>
    </w:p>
    <w:p w14:paraId="11460416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 оказывает квалифицированную методическую и практическую помощь членам ШВР в следующих вопросах:</w:t>
      </w:r>
    </w:p>
    <w:p w14:paraId="461786B9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саморазвития, самооценки,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самоутверждения и самореализации обучающихся;</w:t>
      </w:r>
    </w:p>
    <w:p w14:paraId="0F985308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профилактика девиантного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конфликтных ситуаций.</w:t>
      </w:r>
    </w:p>
    <w:p w14:paraId="61B61BFE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и поддержка благоприятной психологической атмосферы в ученическом и педагогическом коллективах.</w:t>
      </w:r>
    </w:p>
    <w:p w14:paraId="225CC10F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14:paraId="5B67117F" w14:textId="77777777" w:rsidR="00E26E47" w:rsidRDefault="00E26E4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17260E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5.7. Руководитель школьного методического объединения классных руководителей</w:t>
      </w:r>
    </w:p>
    <w:p w14:paraId="3F1BB6A9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присутствует на заседаниях Штаба, фиксирует событийную повестку по организации воспитательной работы и оповещает классных руководителей о возможностях разнообразного досуга,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анятости детей в каникулярное и внеурочное время.</w:t>
      </w:r>
    </w:p>
    <w:p w14:paraId="253B477D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вносит предложения по оптимизации плана воспитательных мероприятий с учетом возрастных особенностей обучающихся и направленности их  интересов.</w:t>
      </w:r>
    </w:p>
    <w:p w14:paraId="6E3254EF" w14:textId="77777777" w:rsidR="00E26E47" w:rsidRDefault="00E26E4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F13C74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5.8. Руководитель спортивного клуба (по согласованию)</w:t>
      </w:r>
    </w:p>
    <w:p w14:paraId="10A8E9B6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паганда здорового образа жизни;</w:t>
      </w:r>
    </w:p>
    <w:p w14:paraId="3B1AAE1B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14:paraId="09960420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и проведение спортивно-массовых мероприятий с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28E995" w14:textId="77777777" w:rsidR="00E26E47" w:rsidRDefault="00E26E4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95EE8B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5.9. Медработник (по согласованию)</w:t>
      </w:r>
    </w:p>
    <w:p w14:paraId="51ED162C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Медработник школы оказывает консультационную помощь членам Штаба в следующих вопросах:</w:t>
      </w:r>
    </w:p>
    <w:p w14:paraId="0F78815C" w14:textId="77777777" w:rsidR="00E26E47" w:rsidRDefault="001F6AA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учебно-воспитательного процесса согласно СанПиНа. Участвует в реализации воспитательных (в т.ч.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профилактических мероприятий) исходя из плана воспитательной работы, с учетом решения принятого на заседании Штаба.</w:t>
      </w:r>
    </w:p>
    <w:p w14:paraId="1D076510" w14:textId="77777777" w:rsidR="00E26E47" w:rsidRDefault="00E26E4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26E47">
      <w:pgSz w:w="11906" w:h="16838"/>
      <w:pgMar w:top="709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D6297" w14:textId="77777777" w:rsidR="001F6AA7" w:rsidRDefault="001F6AA7">
      <w:pPr>
        <w:spacing w:line="240" w:lineRule="auto"/>
      </w:pPr>
      <w:r>
        <w:separator/>
      </w:r>
    </w:p>
  </w:endnote>
  <w:endnote w:type="continuationSeparator" w:id="0">
    <w:p w14:paraId="6C12144B" w14:textId="77777777" w:rsidR="001F6AA7" w:rsidRDefault="001F6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Segoe Print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4F09D" w14:textId="77777777" w:rsidR="001F6AA7" w:rsidRDefault="001F6AA7">
      <w:pPr>
        <w:spacing w:after="0"/>
      </w:pPr>
      <w:r>
        <w:separator/>
      </w:r>
    </w:p>
  </w:footnote>
  <w:footnote w:type="continuationSeparator" w:id="0">
    <w:p w14:paraId="1377FB96" w14:textId="77777777" w:rsidR="001F6AA7" w:rsidRDefault="001F6A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53A1D"/>
    <w:multiLevelType w:val="multilevel"/>
    <w:tmpl w:val="07C53A1D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180051"/>
    <w:multiLevelType w:val="multilevel"/>
    <w:tmpl w:val="0918005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E0C0A"/>
    <w:multiLevelType w:val="multilevel"/>
    <w:tmpl w:val="56FE0C0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765" w:hanging="6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8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3" w15:restartNumberingAfterBreak="0">
    <w:nsid w:val="5B422F78"/>
    <w:multiLevelType w:val="multilevel"/>
    <w:tmpl w:val="5B422F78"/>
    <w:lvl w:ilvl="0">
      <w:start w:val="4"/>
      <w:numFmt w:val="upperRoman"/>
      <w:lvlText w:val="%1."/>
      <w:lvlJc w:val="left"/>
      <w:pPr>
        <w:ind w:left="3981" w:hanging="720"/>
      </w:pPr>
    </w:lvl>
    <w:lvl w:ilvl="1">
      <w:start w:val="1"/>
      <w:numFmt w:val="decimal"/>
      <w:lvlText w:val="%1.%2"/>
      <w:lvlJc w:val="left"/>
      <w:pPr>
        <w:ind w:left="4690" w:hanging="720"/>
      </w:pPr>
    </w:lvl>
    <w:lvl w:ilvl="2">
      <w:start w:val="1"/>
      <w:numFmt w:val="decimal"/>
      <w:lvlText w:val="%1.%2.%3"/>
      <w:lvlJc w:val="left"/>
      <w:pPr>
        <w:ind w:left="5399" w:hanging="720"/>
      </w:pPr>
    </w:lvl>
    <w:lvl w:ilvl="3">
      <w:start w:val="1"/>
      <w:numFmt w:val="decimal"/>
      <w:lvlText w:val="%1.%2.%3.%4"/>
      <w:lvlJc w:val="left"/>
      <w:pPr>
        <w:ind w:left="6468" w:hanging="1080"/>
      </w:pPr>
    </w:lvl>
    <w:lvl w:ilvl="4">
      <w:start w:val="1"/>
      <w:numFmt w:val="decimal"/>
      <w:lvlText w:val="%1.%2.%3.%4.%5"/>
      <w:lvlJc w:val="left"/>
      <w:pPr>
        <w:ind w:left="7177" w:hanging="1080"/>
      </w:pPr>
    </w:lvl>
    <w:lvl w:ilvl="5">
      <w:start w:val="1"/>
      <w:numFmt w:val="decimal"/>
      <w:lvlText w:val="%1.%2.%3.%4.%5.%6"/>
      <w:lvlJc w:val="left"/>
      <w:pPr>
        <w:ind w:left="8246" w:hanging="1440"/>
      </w:pPr>
    </w:lvl>
    <w:lvl w:ilvl="6">
      <w:start w:val="1"/>
      <w:numFmt w:val="decimal"/>
      <w:lvlText w:val="%1.%2.%3.%4.%5.%6.%7"/>
      <w:lvlJc w:val="left"/>
      <w:pPr>
        <w:ind w:left="9315" w:hanging="1800"/>
      </w:pPr>
    </w:lvl>
    <w:lvl w:ilvl="7">
      <w:start w:val="1"/>
      <w:numFmt w:val="decimal"/>
      <w:lvlText w:val="%1.%2.%3.%4.%5.%6.%7.%8"/>
      <w:lvlJc w:val="left"/>
      <w:pPr>
        <w:ind w:left="10024" w:hanging="1800"/>
      </w:pPr>
    </w:lvl>
    <w:lvl w:ilvl="8">
      <w:start w:val="1"/>
      <w:numFmt w:val="decimal"/>
      <w:lvlText w:val="%1.%2.%3.%4.%5.%6.%7.%8.%9"/>
      <w:lvlJc w:val="left"/>
      <w:pPr>
        <w:ind w:left="11093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67"/>
    <w:rsid w:val="001F6AA7"/>
    <w:rsid w:val="006F75AE"/>
    <w:rsid w:val="008302A9"/>
    <w:rsid w:val="00977F67"/>
    <w:rsid w:val="00E26E47"/>
    <w:rsid w:val="686D5D8F"/>
    <w:rsid w:val="7271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17DD"/>
  <w15:docId w15:val="{A5C98C78-7299-4CFA-8451-418C0C9C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6">
    <w:name w:val="Основной текст Знак"/>
    <w:basedOn w:val="a0"/>
    <w:link w:val="a5"/>
    <w:uiPriority w:val="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CpWeDMf9sJWJVKr5KiC7u0oOQQ==">AMUW2mXvyEqRVBt+M7KxdVI1vyR7CDq1YZfw7REYDddgoRiMgFmtdA2ozr6Slbies7KJVUJqosXz/w/vdqfvh6x57waulp+HOC5xfbQ5GskpLjtsW1nsWlWNeiL2+VDZcPWQF+p4Zyha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1415</Words>
  <Characters>8069</Characters>
  <Application>Microsoft Office Word</Application>
  <DocSecurity>0</DocSecurity>
  <Lines>67</Lines>
  <Paragraphs>18</Paragraphs>
  <ScaleCrop>false</ScaleCrop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Юлия Андреевна</dc:creator>
  <cp:lastModifiedBy>161PC</cp:lastModifiedBy>
  <cp:revision>4</cp:revision>
  <dcterms:created xsi:type="dcterms:W3CDTF">2022-08-11T08:58:00Z</dcterms:created>
  <dcterms:modified xsi:type="dcterms:W3CDTF">2025-09-22T12:18:00Z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47714040D5C542448D0CE1F76A3834A7_12</vt:lpwstr>
  </property>
</Properties>
</file>